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8D" w:rsidRDefault="0088458D" w:rsidP="0088458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88458D" w:rsidRPr="007F1CA0" w:rsidRDefault="0088458D" w:rsidP="0088458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F1CA0">
        <w:rPr>
          <w:rFonts w:ascii="Times New Roman" w:hAnsi="Times New Roman"/>
          <w:b/>
          <w:bCs/>
          <w:sz w:val="24"/>
          <w:szCs w:val="24"/>
        </w:rPr>
        <w:t>………………… BELEDİYE BAŞKANLIĞI</w:t>
      </w:r>
    </w:p>
    <w:p w:rsidR="0088458D" w:rsidRPr="007F1CA0" w:rsidRDefault="0088458D" w:rsidP="0088458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F1CA0">
        <w:rPr>
          <w:rFonts w:ascii="Times New Roman" w:hAnsi="Times New Roman"/>
          <w:b/>
          <w:bCs/>
          <w:sz w:val="24"/>
          <w:szCs w:val="24"/>
        </w:rPr>
        <w:t>İMAR VE ŞEHİRCİLİK MÜDÜRLÜĞÜNE</w:t>
      </w:r>
    </w:p>
    <w:p w:rsidR="0088458D" w:rsidRDefault="0088458D" w:rsidP="0088458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8458D" w:rsidRPr="00A30EA6" w:rsidRDefault="0088458D" w:rsidP="0088458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8458D" w:rsidRDefault="0088458D" w:rsidP="0088458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Maliki olduğum ……….…. ili, …………</w:t>
      </w:r>
      <w:r w:rsidRPr="00A30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A30EA6">
        <w:rPr>
          <w:rFonts w:ascii="Times New Roman" w:hAnsi="Times New Roman"/>
          <w:sz w:val="24"/>
          <w:szCs w:val="24"/>
        </w:rPr>
        <w:t>lçesi, ………………</w:t>
      </w:r>
      <w:r>
        <w:rPr>
          <w:rFonts w:ascii="Times New Roman" w:hAnsi="Times New Roman"/>
          <w:sz w:val="24"/>
          <w:szCs w:val="24"/>
        </w:rPr>
        <w:t>.</w:t>
      </w:r>
      <w:r w:rsidRPr="00A30EA6">
        <w:rPr>
          <w:rFonts w:ascii="Times New Roman" w:hAnsi="Times New Roman"/>
          <w:sz w:val="24"/>
          <w:szCs w:val="24"/>
        </w:rPr>
        <w:t xml:space="preserve"> Mahallesi, …………. pafta, ……… ada, .......... parsel numaralı taşınmaz için </w:t>
      </w:r>
      <w:r>
        <w:rPr>
          <w:rFonts w:ascii="Times New Roman" w:hAnsi="Times New Roman"/>
          <w:sz w:val="24"/>
          <w:szCs w:val="24"/>
        </w:rPr>
        <w:t>dilekçe ekindeki tadilat ruhsatı başvuru belgeleri ve mimari projeye göre tadilat ruhsatı talep ediyorum. Tadilat ruhsatına esas iş ve işlemlerin yürütülmesi hususunda bilgi ve gereğini arz ederim.</w:t>
      </w:r>
    </w:p>
    <w:p w:rsidR="0088458D" w:rsidRDefault="0088458D" w:rsidP="008845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458D" w:rsidRDefault="0088458D" w:rsidP="008845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458D" w:rsidRDefault="0088458D" w:rsidP="0088458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Tarih</w:t>
      </w:r>
    </w:p>
    <w:p w:rsidR="0088458D" w:rsidRPr="00A30EA6" w:rsidRDefault="0088458D" w:rsidP="0088458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/>
          <w:sz w:val="24"/>
          <w:szCs w:val="24"/>
        </w:rPr>
        <w:t>Soyad</w:t>
      </w:r>
      <w:proofErr w:type="spellEnd"/>
    </w:p>
    <w:p w:rsidR="0088458D" w:rsidRDefault="0088458D" w:rsidP="0088458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p w:rsidR="0088458D" w:rsidRDefault="0088458D" w:rsidP="0088458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458D" w:rsidRPr="007F1CA0" w:rsidRDefault="0088458D" w:rsidP="0088458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F1CA0">
        <w:rPr>
          <w:rFonts w:ascii="Times New Roman" w:hAnsi="Times New Roman"/>
          <w:b/>
          <w:bCs/>
          <w:sz w:val="24"/>
          <w:szCs w:val="24"/>
        </w:rPr>
        <w:t>Taşınmaz Sahibi Bilgileri</w:t>
      </w:r>
    </w:p>
    <w:p w:rsidR="0088458D" w:rsidRDefault="0088458D" w:rsidP="008845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A30EA6">
        <w:rPr>
          <w:rFonts w:ascii="Times New Roman" w:hAnsi="Times New Roman"/>
          <w:sz w:val="24"/>
          <w:szCs w:val="24"/>
        </w:rPr>
        <w:t>:</w:t>
      </w:r>
    </w:p>
    <w:p w:rsidR="0088458D" w:rsidRPr="00A30EA6" w:rsidRDefault="0088458D" w:rsidP="008845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T.C. Kimlik No:</w:t>
      </w:r>
    </w:p>
    <w:p w:rsidR="0088458D" w:rsidRDefault="0088458D" w:rsidP="008845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No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A30EA6">
        <w:rPr>
          <w:rFonts w:ascii="Times New Roman" w:hAnsi="Times New Roman"/>
          <w:sz w:val="24"/>
          <w:szCs w:val="24"/>
        </w:rPr>
        <w:t>:</w:t>
      </w:r>
    </w:p>
    <w:p w:rsidR="0088458D" w:rsidRPr="00A30EA6" w:rsidRDefault="0088458D" w:rsidP="008845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458D" w:rsidRPr="007F1CA0" w:rsidRDefault="0088458D" w:rsidP="0088458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F1CA0">
        <w:rPr>
          <w:rFonts w:ascii="Times New Roman" w:hAnsi="Times New Roman"/>
          <w:b/>
          <w:bCs/>
          <w:sz w:val="24"/>
          <w:szCs w:val="24"/>
        </w:rPr>
        <w:t>Proje Müellifi Bilgileri</w:t>
      </w:r>
    </w:p>
    <w:p w:rsidR="0088458D" w:rsidRDefault="0088458D" w:rsidP="008845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3387"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Soyad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</w:t>
      </w:r>
      <w:r w:rsidRPr="00083387">
        <w:rPr>
          <w:rFonts w:ascii="Times New Roman" w:hAnsi="Times New Roman"/>
          <w:sz w:val="24"/>
          <w:szCs w:val="24"/>
        </w:rPr>
        <w:t>:</w:t>
      </w:r>
    </w:p>
    <w:p w:rsidR="0088458D" w:rsidRDefault="0088458D" w:rsidP="008845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A30EA6">
        <w:rPr>
          <w:rFonts w:ascii="Times New Roman" w:hAnsi="Times New Roman"/>
          <w:sz w:val="24"/>
          <w:szCs w:val="24"/>
        </w:rPr>
        <w:t>:</w:t>
      </w:r>
    </w:p>
    <w:p w:rsidR="0088458D" w:rsidRDefault="0088458D" w:rsidP="008845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No</w:t>
      </w:r>
      <w:r>
        <w:rPr>
          <w:rFonts w:ascii="Times New Roman" w:hAnsi="Times New Roman"/>
          <w:sz w:val="24"/>
          <w:szCs w:val="24"/>
        </w:rPr>
        <w:tab/>
        <w:t xml:space="preserve"> :</w:t>
      </w:r>
    </w:p>
    <w:p w:rsidR="0088458D" w:rsidRDefault="0088458D" w:rsidP="008845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458D" w:rsidRPr="007F1CA0" w:rsidRDefault="0088458D" w:rsidP="0088458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F1CA0">
        <w:rPr>
          <w:rFonts w:ascii="Times New Roman" w:hAnsi="Times New Roman"/>
          <w:b/>
          <w:bCs/>
          <w:sz w:val="24"/>
          <w:szCs w:val="24"/>
        </w:rPr>
        <w:t>Ekler:</w:t>
      </w:r>
    </w:p>
    <w:p w:rsidR="0088458D" w:rsidRPr="007F1CA0" w:rsidRDefault="0088458D" w:rsidP="008845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F1CA0">
        <w:rPr>
          <w:rFonts w:ascii="Times New Roman" w:hAnsi="Times New Roman"/>
          <w:sz w:val="24"/>
          <w:szCs w:val="24"/>
        </w:rPr>
        <w:t>Taşınmaz Sahibi Kimlik Belgesi Sureti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CA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V</w:t>
      </w:r>
      <w:r w:rsidRPr="007F1CA0">
        <w:rPr>
          <w:rFonts w:ascii="Times New Roman" w:hAnsi="Times New Roman"/>
          <w:sz w:val="24"/>
          <w:szCs w:val="24"/>
        </w:rPr>
        <w:t>ekil varsa vekaletname sureti)</w:t>
      </w:r>
    </w:p>
    <w:p w:rsidR="0088458D" w:rsidRPr="007F1CA0" w:rsidRDefault="0088458D" w:rsidP="008845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F1CA0">
        <w:rPr>
          <w:rFonts w:ascii="Times New Roman" w:hAnsi="Times New Roman"/>
          <w:sz w:val="24"/>
          <w:szCs w:val="24"/>
        </w:rPr>
        <w:t>Tapu Sureti</w:t>
      </w:r>
    </w:p>
    <w:p w:rsidR="0088458D" w:rsidRPr="007F1CA0" w:rsidRDefault="0088458D" w:rsidP="008845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F1CA0">
        <w:rPr>
          <w:rFonts w:ascii="Times New Roman" w:hAnsi="Times New Roman"/>
          <w:sz w:val="24"/>
          <w:szCs w:val="24"/>
        </w:rPr>
        <w:t>Tadilat Raporu</w:t>
      </w:r>
    </w:p>
    <w:p w:rsidR="0088458D" w:rsidRPr="007F1CA0" w:rsidRDefault="0088458D" w:rsidP="008845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F1CA0">
        <w:rPr>
          <w:rFonts w:ascii="Times New Roman" w:hAnsi="Times New Roman"/>
          <w:sz w:val="24"/>
          <w:szCs w:val="24"/>
        </w:rPr>
        <w:t>Yapının Güncel Fotoğrafları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CA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Y</w:t>
      </w:r>
      <w:r w:rsidRPr="007F1CA0">
        <w:rPr>
          <w:rFonts w:ascii="Times New Roman" w:hAnsi="Times New Roman"/>
          <w:sz w:val="24"/>
          <w:szCs w:val="24"/>
        </w:rPr>
        <w:t>apı denetim kaşeli-imzalı-tarihli)</w:t>
      </w:r>
    </w:p>
    <w:p w:rsidR="00D82FA3" w:rsidRPr="0088458D" w:rsidRDefault="0088458D" w:rsidP="008845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7F1CA0">
        <w:rPr>
          <w:rFonts w:ascii="Times New Roman" w:hAnsi="Times New Roman"/>
          <w:sz w:val="24"/>
          <w:szCs w:val="24"/>
        </w:rPr>
        <w:t>Mimari Proje</w:t>
      </w:r>
    </w:p>
    <w:sectPr w:rsidR="00D82FA3" w:rsidRPr="0088458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58D"/>
    <w:rsid w:val="0088458D"/>
    <w:rsid w:val="00913B0B"/>
    <w:rsid w:val="00D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8C694F-3820-47C9-97A0-48CE133E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58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2025-05-25T16:38:00Z</dcterms:created>
  <dcterms:modified xsi:type="dcterms:W3CDTF">2025-05-25T16:38:00Z</dcterms:modified>
</cp:coreProperties>
</file>